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DES-001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Project: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[project name]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[Logo design: 3 concepts, 2 rounds of changes, final files]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project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$900.00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$900.00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[Brand colours and fonts guide]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project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$300.00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$300.00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[Extra round of changes, agreed by email]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round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$1,320.00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Deposit already paid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-$600.00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$720.00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Deposit of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[amount]</w:t>
      </w:r>
      <w:r>
        <w:rPr>
          <w:rFonts w:ascii="Arial" w:cs="Arial" w:eastAsia="Arial" w:hAnsi="Arial"/>
          <w:color w:val="16182C"/>
          <w:sz w:val="20"/>
          <w:szCs w:val="20"/>
        </w:rPr>
        <w:t xml:space="preserve"> received with thanks. Final files and usage rights are handed over once the balance is paid.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creator>Happy Freelancer</dc:creator>
  <cp:lastModifiedBy>Un-named</cp:lastModifiedBy>
  <cp:revision>1</cp:revision>
  <dcterms:created xsi:type="dcterms:W3CDTF">2026-10-04T17:39:42.053Z</dcterms:created>
  <dcterms:modified xsi:type="dcterms:W3CDTF">2026-10-04T17:39:42.053Z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