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120"/>
      </w:pPr>
      <w:r>
        <w:rPr>
          <w:rFonts w:ascii="Arial" w:cs="Arial" w:eastAsia="Arial" w:hAnsi="Arial"/>
          <w:b/>
          <w:bCs/>
          <w:color w:val="16182C"/>
          <w:sz w:val="40"/>
          <w:szCs w:val="40"/>
        </w:rPr>
        <w:t xml:space="preserve">Freelance services agreement</w:t>
      </w:r>
    </w:p>
    <w:p>
      <w:pPr>
        <w:spacing w:after="120" w:line="300"/>
      </w:pPr>
      <w:r>
        <w:rPr>
          <w:rFonts w:ascii="Arial" w:cs="Arial" w:eastAsia="Arial" w:hAnsi="Arial"/>
          <w:color w:val="16182C"/>
          <w:sz w:val="22"/>
          <w:szCs w:val="22"/>
        </w:rPr>
        <w:t xml:space="preserve">Between </w:t>
      </w:r>
      <w:r>
        <w:rPr>
          <w:rFonts w:ascii="Arial" w:cs="Arial" w:eastAsia="Arial" w:hAnsi="Arial"/>
          <w:b/>
          <w:bCs/>
          <w:color w:val="FF6B35"/>
          <w:sz w:val="22"/>
          <w:szCs w:val="22"/>
        </w:rPr>
        <w:t xml:space="preserve">[Your full name or business name]</w:t>
      </w:r>
      <w:r>
        <w:rPr>
          <w:rFonts w:ascii="Arial" w:cs="Arial" w:eastAsia="Arial" w:hAnsi="Arial"/>
          <w:color w:val="16182C"/>
          <w:sz w:val="22"/>
          <w:szCs w:val="22"/>
        </w:rPr>
        <w:t xml:space="preserve"> and </w:t>
      </w:r>
      <w:r>
        <w:rPr>
          <w:rFonts w:ascii="Arial" w:cs="Arial" w:eastAsia="Arial" w:hAnsi="Arial"/>
          <w:b/>
          <w:bCs/>
          <w:color w:val="FF6B35"/>
          <w:sz w:val="22"/>
          <w:szCs w:val="22"/>
        </w:rPr>
        <w:t xml:space="preserve">[Client's company name]</w:t>
      </w:r>
    </w:p>
    <w:p>
      <w:pPr>
        <w:spacing w:after="240"/>
      </w:pPr>
      <w:r>
        <w:rPr>
          <w:rFonts w:ascii="Arial" w:cs="Arial" w:eastAsia="Arial" w:hAnsi="Arial"/>
          <w:color w:val="16182C"/>
          <w:sz w:val="22"/>
          <w:szCs w:val="22"/>
        </w:rPr>
        <w:t xml:space="preserve">Date: </w:t>
      </w:r>
      <w:r>
        <w:rPr>
          <w:rFonts w:ascii="Arial" w:cs="Arial" w:eastAsia="Arial" w:hAnsi="Arial"/>
          <w:b/>
          <w:bCs/>
          <w:color w:val="FF6B35"/>
          <w:sz w:val="22"/>
          <w:szCs w:val="22"/>
        </w:rPr>
        <w:t xml:space="preserve">[DD Month YYYY]</w:t>
      </w:r>
      <w:r>
        <w:rPr>
          <w:rFonts w:ascii="Arial" w:cs="Arial" w:eastAsia="Arial" w:hAnsi="Arial"/>
          <w:color w:val="16182C"/>
          <w:sz w:val="22"/>
          <w:szCs w:val="22"/>
        </w:rPr>
        <w:t xml:space="preserve">      Agreement number: </w:t>
      </w:r>
      <w:r>
        <w:rPr>
          <w:rFonts w:ascii="Arial" w:cs="Arial" w:eastAsia="Arial" w:hAnsi="Arial"/>
          <w:b/>
          <w:bCs/>
          <w:color w:val="FF6B35"/>
          <w:sz w:val="22"/>
          <w:szCs w:val="22"/>
        </w:rPr>
        <w:t xml:space="preserve">[001]</w:t>
      </w:r>
    </w:p>
    <w:p>
      <w:pPr>
        <w:spacing w:after="100"/>
      </w:pPr>
      <w:r>
        <w:rPr>
          <w:rFonts w:ascii="Arial" w:cs="Arial" w:eastAsia="Arial" w:hAnsi="Arial"/>
          <w:b/>
          <w:bCs/>
          <w:color w:val="16182C"/>
          <w:sz w:val="24"/>
          <w:szCs w:val="24"/>
        </w:rPr>
        <w:t xml:space="preserve">How to use this template</w:t>
      </w:r>
    </w:p>
    <w:p>
      <w:pPr>
        <w:pBdr>
          <w:left w:val="single" w:color="FF6B35" w:sz="18" w:space="8"/>
        </w:pBdr>
        <w:shd w:fill="F3F4F7" w:color="auto" w:val="clear"/>
        <w:spacing w:after="160" w:before="60" w:line="280"/>
        <w:ind w:left="120"/>
      </w:pPr>
      <w:r>
        <w:rPr>
          <w:rFonts w:ascii="Arial" w:cs="Arial" w:eastAsia="Arial" w:hAnsi="Arial"/>
          <w:b/>
          <w:bCs/>
          <w:color w:val="4B4E66"/>
          <w:sz w:val="19"/>
          <w:szCs w:val="19"/>
        </w:rPr>
        <w:t xml:space="preserve">Note (delete before sending): </w:t>
      </w:r>
      <w:r>
        <w:rPr>
          <w:rFonts w:ascii="Arial" w:cs="Arial" w:eastAsia="Arial" w:hAnsi="Arial"/>
          <w:i/>
          <w:iCs/>
          <w:color w:val="4B4E66"/>
          <w:sz w:val="19"/>
          <w:szCs w:val="19"/>
        </w:rPr>
        <w:t xml:space="preserve">Fill in everything in orange brackets, choose one option where a clause gives options, and delete these grey notes before you send it. Write it the way you would explain the work to the client on a call: short sentences, no legal words you would not say out loud. This template works for any kind of freelance work, such as design, writing, software, marketing, data, accounting, consulting or training. It is a starting point, not legal advice. For a large contract, or before you sign a client's own contract, ask a lawyer to read it. Made by Happy Freelancer (happyfreelancer.co).</w:t>
      </w:r>
    </w:p>
    <w:p>
      <w:pPr>
        <w:pStyle w:val="Heading2"/>
        <w:pBdr>
          <w:bottom w:val="single" w:color="D8DBE4" w:sz="4" w:space="4"/>
        </w:pBdr>
        <w:spacing w:after="120" w:before="320"/>
      </w:pPr>
      <w:r>
        <w:rPr>
          <w:rFonts w:ascii="Arial" w:cs="Arial" w:eastAsia="Arial" w:hAnsi="Arial"/>
          <w:b/>
          <w:bCs/>
          <w:color w:val="16182C"/>
          <w:sz w:val="26"/>
          <w:szCs w:val="26"/>
        </w:rPr>
        <w:t xml:space="preserve">1. Who this agreement is between</w:t>
      </w:r>
    </w:p>
    <w:p>
      <w:pPr>
        <w:spacing w:after="120" w:line="300"/>
      </w:pPr>
      <w:r>
        <w:rPr>
          <w:rFonts w:ascii="Arial" w:cs="Arial" w:eastAsia="Arial" w:hAnsi="Arial"/>
          <w:b/>
          <w:bCs/>
          <w:color w:val="FF6B35"/>
          <w:sz w:val="22"/>
          <w:szCs w:val="22"/>
        </w:rPr>
        <w:t xml:space="preserve">[Your full name or business name]</w:t>
      </w:r>
      <w:r>
        <w:rPr>
          <w:rFonts w:ascii="Arial" w:cs="Arial" w:eastAsia="Arial" w:hAnsi="Arial"/>
          <w:color w:val="16182C"/>
          <w:sz w:val="22"/>
          <w:szCs w:val="22"/>
        </w:rPr>
        <w:t xml:space="preserve">, based in </w:t>
      </w:r>
      <w:r>
        <w:rPr>
          <w:rFonts w:ascii="Arial" w:cs="Arial" w:eastAsia="Arial" w:hAnsi="Arial"/>
          <w:b/>
          <w:bCs/>
          <w:color w:val="FF6B35"/>
          <w:sz w:val="22"/>
          <w:szCs w:val="22"/>
        </w:rPr>
        <w:t xml:space="preserve">[City]</w:t>
      </w:r>
      <w:r>
        <w:rPr>
          <w:rFonts w:ascii="Arial" w:cs="Arial" w:eastAsia="Arial" w:hAnsi="Arial"/>
          <w:color w:val="16182C"/>
          <w:sz w:val="22"/>
          <w:szCs w:val="22"/>
        </w:rPr>
        <w:t xml:space="preserve">, India ("I" or "the Freelancer"), and </w:t>
      </w:r>
      <w:r>
        <w:rPr>
          <w:rFonts w:ascii="Arial" w:cs="Arial" w:eastAsia="Arial" w:hAnsi="Arial"/>
          <w:b/>
          <w:bCs/>
          <w:color w:val="FF6B35"/>
          <w:sz w:val="22"/>
          <w:szCs w:val="22"/>
        </w:rPr>
        <w:t xml:space="preserve">[Client's company name]</w:t>
      </w:r>
      <w:r>
        <w:rPr>
          <w:rFonts w:ascii="Arial" w:cs="Arial" w:eastAsia="Arial" w:hAnsi="Arial"/>
          <w:color w:val="16182C"/>
          <w:sz w:val="22"/>
          <w:szCs w:val="22"/>
        </w:rPr>
        <w:t xml:space="preserve">, based in </w:t>
      </w:r>
      <w:r>
        <w:rPr>
          <w:rFonts w:ascii="Arial" w:cs="Arial" w:eastAsia="Arial" w:hAnsi="Arial"/>
          <w:b/>
          <w:bCs/>
          <w:color w:val="FF6B35"/>
          <w:sz w:val="22"/>
          <w:szCs w:val="22"/>
        </w:rPr>
        <w:t xml:space="preserve">[City, Country]</w:t>
      </w:r>
      <w:r>
        <w:rPr>
          <w:rFonts w:ascii="Arial" w:cs="Arial" w:eastAsia="Arial" w:hAnsi="Arial"/>
          <w:color w:val="16182C"/>
          <w:sz w:val="22"/>
          <w:szCs w:val="22"/>
        </w:rPr>
        <w:t xml:space="preserve"> ("you" or "the Client"). The Client's contact for this work is </w:t>
      </w:r>
      <w:r>
        <w:rPr>
          <w:rFonts w:ascii="Arial" w:cs="Arial" w:eastAsia="Arial" w:hAnsi="Arial"/>
          <w:b/>
          <w:bCs/>
          <w:color w:val="FF6B35"/>
          <w:sz w:val="22"/>
          <w:szCs w:val="22"/>
        </w:rPr>
        <w:t xml:space="preserve">[Name, role, email]</w:t>
      </w:r>
      <w:r>
        <w:rPr>
          <w:rFonts w:ascii="Arial" w:cs="Arial" w:eastAsia="Arial" w:hAnsi="Arial"/>
          <w:color w:val="16182C"/>
          <w:sz w:val="22"/>
          <w:szCs w:val="22"/>
        </w:rPr>
        <w:t xml:space="preserve">.</w:t>
      </w:r>
    </w:p>
    <w:p>
      <w:pPr>
        <w:pBdr>
          <w:left w:val="single" w:color="FF6B35" w:sz="18" w:space="8"/>
        </w:pBdr>
        <w:shd w:fill="F3F4F7" w:color="auto" w:val="clear"/>
        <w:spacing w:after="160" w:before="60" w:line="280"/>
        <w:ind w:left="120"/>
      </w:pPr>
      <w:r>
        <w:rPr>
          <w:rFonts w:ascii="Arial" w:cs="Arial" w:eastAsia="Arial" w:hAnsi="Arial"/>
          <w:b/>
          <w:bCs/>
          <w:color w:val="4B4E66"/>
          <w:sz w:val="19"/>
          <w:szCs w:val="19"/>
        </w:rPr>
        <w:t xml:space="preserve">Note (delete before sending): </w:t>
      </w:r>
      <w:r>
        <w:rPr>
          <w:rFonts w:ascii="Arial" w:cs="Arial" w:eastAsia="Arial" w:hAnsi="Arial"/>
          <w:i/>
          <w:iCs/>
          <w:color w:val="4B4E66"/>
          <w:sz w:val="19"/>
          <w:szCs w:val="19"/>
        </w:rPr>
        <w:t xml:space="preserve">Use the same names that will appear on your invoices, so the client's finance team can match them.</w:t>
      </w:r>
    </w:p>
    <w:p>
      <w:pPr>
        <w:pStyle w:val="Heading2"/>
        <w:pBdr>
          <w:bottom w:val="single" w:color="D8DBE4" w:sz="4" w:space="4"/>
        </w:pBdr>
        <w:spacing w:after="120" w:before="320"/>
      </w:pPr>
      <w:r>
        <w:rPr>
          <w:rFonts w:ascii="Arial" w:cs="Arial" w:eastAsia="Arial" w:hAnsi="Arial"/>
          <w:b/>
          <w:bCs/>
          <w:color w:val="16182C"/>
          <w:sz w:val="26"/>
          <w:szCs w:val="26"/>
        </w:rPr>
        <w:t xml:space="preserve">2. The work</w:t>
      </w:r>
    </w:p>
    <w:p>
      <w:pPr>
        <w:spacing w:after="120" w:line="300"/>
      </w:pPr>
      <w:r>
        <w:rPr>
          <w:rFonts w:ascii="Arial" w:cs="Arial" w:eastAsia="Arial" w:hAnsi="Arial"/>
          <w:color w:val="16182C"/>
          <w:sz w:val="22"/>
          <w:szCs w:val="22"/>
        </w:rPr>
        <w:t xml:space="preserve">I will deliver the following: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4638"/>
        <w:gridCol w:w="2000"/>
      </w:tblGrid>
      <w:tr>
        <w:tc>
          <w:tcPr>
            <w:tcW w:type="dxa" w:w="3000"/>
            <w:shd w:fill="EEF0F5" w:color="auto" w:val="clear"/>
            <w:tcMar>
              <w:top w:type="dxa" w:w="80"/>
              <w:left w:type="dxa" w:w="100"/>
              <w:bottom w:type="dxa" w:w="80"/>
              <w:right w:type="dxa" w:w="100"/>
            </w:tcMar>
          </w:tcPr>
          <w:p>
            <w:r>
              <w:rPr>
                <w:rFonts w:ascii="Arial" w:cs="Arial" w:eastAsia="Arial" w:hAnsi="Arial"/>
                <w:b/>
                <w:bCs/>
                <w:color w:val="16182C"/>
                <w:sz w:val="20"/>
                <w:szCs w:val="20"/>
              </w:rPr>
              <w:t xml:space="preserve">What I will deliver</w:t>
            </w:r>
          </w:p>
        </w:tc>
        <w:tc>
          <w:tcPr>
            <w:tcW w:type="dxa" w:w="4638"/>
            <w:shd w:fill="EEF0F5" w:color="auto" w:val="clear"/>
            <w:tcMar>
              <w:top w:type="dxa" w:w="80"/>
              <w:left w:type="dxa" w:w="100"/>
              <w:bottom w:type="dxa" w:w="80"/>
              <w:right w:type="dxa" w:w="100"/>
            </w:tcMar>
          </w:tcPr>
          <w:p>
            <w:r>
              <w:rPr>
                <w:rFonts w:ascii="Arial" w:cs="Arial" w:eastAsia="Arial" w:hAnsi="Arial"/>
                <w:b/>
                <w:bCs/>
                <w:color w:val="16182C"/>
                <w:sz w:val="20"/>
                <w:szCs w:val="20"/>
              </w:rPr>
              <w:t xml:space="preserve">Details</w:t>
            </w:r>
          </w:p>
        </w:tc>
        <w:tc>
          <w:tcPr>
            <w:tcW w:type="dxa" w:w="2000"/>
            <w:shd w:fill="EEF0F5" w:color="auto" w:val="clear"/>
            <w:tcMar>
              <w:top w:type="dxa" w:w="80"/>
              <w:left w:type="dxa" w:w="100"/>
              <w:bottom w:type="dxa" w:w="80"/>
              <w:right w:type="dxa" w:w="100"/>
            </w:tcMar>
          </w:tcPr>
          <w:p>
            <w:r>
              <w:rPr>
                <w:rFonts w:ascii="Arial" w:cs="Arial" w:eastAsia="Arial" w:hAnsi="Arial"/>
                <w:b/>
                <w:bCs/>
                <w:color w:val="16182C"/>
                <w:sz w:val="20"/>
                <w:szCs w:val="20"/>
              </w:rPr>
              <w:t xml:space="preserve">By when</w:t>
            </w:r>
          </w:p>
        </w:tc>
      </w:tr>
      <w:tr>
        <w:tc>
          <w:tcPr>
            <w:tcW w:type="dxa" w:w="3000"/>
            <w:tcMar>
              <w:top w:type="dxa" w:w="80"/>
              <w:left w:type="dxa" w:w="100"/>
              <w:bottom w:type="dxa" w:w="80"/>
              <w:right w:type="dxa" w:w="100"/>
            </w:tcMar>
          </w:tcPr>
          <w:p>
            <w:r>
              <w:rPr>
                <w:rFonts w:ascii="Arial" w:cs="Arial" w:eastAsia="Arial" w:hAnsi="Arial"/>
                <w:b/>
                <w:bCs/>
                <w:color w:val="FF6B35"/>
                <w:sz w:val="20"/>
                <w:szCs w:val="20"/>
              </w:rPr>
              <w:t xml:space="preserve">[Deliverable 1]</w:t>
            </w:r>
          </w:p>
        </w:tc>
        <w:tc>
          <w:tcPr>
            <w:tcW w:type="dxa" w:w="4638"/>
            <w:tcMar>
              <w:top w:type="dxa" w:w="80"/>
              <w:left w:type="dxa" w:w="100"/>
              <w:bottom w:type="dxa" w:w="80"/>
              <w:right w:type="dxa" w:w="100"/>
            </w:tcMar>
          </w:tcPr>
          <w:p>
            <w:r>
              <w:rPr>
                <w:rFonts w:ascii="Arial" w:cs="Arial" w:eastAsia="Arial" w:hAnsi="Arial"/>
                <w:b/>
                <w:bCs/>
                <w:color w:val="FF6B35"/>
                <w:sz w:val="20"/>
                <w:szCs w:val="20"/>
              </w:rPr>
              <w:t xml:space="preserve">[What it includes, in plain words]</w:t>
            </w:r>
          </w:p>
        </w:tc>
        <w:tc>
          <w:tcPr>
            <w:tcW w:type="dxa" w:w="2000"/>
            <w:tcMar>
              <w:top w:type="dxa" w:w="80"/>
              <w:left w:type="dxa" w:w="100"/>
              <w:bottom w:type="dxa" w:w="80"/>
              <w:right w:type="dxa" w:w="100"/>
            </w:tcMar>
          </w:tcPr>
          <w:p>
            <w:r>
              <w:rPr>
                <w:rFonts w:ascii="Arial" w:cs="Arial" w:eastAsia="Arial" w:hAnsi="Arial"/>
                <w:b/>
                <w:bCs/>
                <w:color w:val="FF6B35"/>
                <w:sz w:val="20"/>
                <w:szCs w:val="20"/>
              </w:rPr>
              <w:t xml:space="preserve">[Date]</w:t>
            </w:r>
          </w:p>
        </w:tc>
      </w:tr>
      <w:tr>
        <w:tc>
          <w:tcPr>
            <w:tcW w:type="dxa" w:w="3000"/>
            <w:tcMar>
              <w:top w:type="dxa" w:w="80"/>
              <w:left w:type="dxa" w:w="100"/>
              <w:bottom w:type="dxa" w:w="80"/>
              <w:right w:type="dxa" w:w="100"/>
            </w:tcMar>
          </w:tcPr>
          <w:p>
            <w:r>
              <w:rPr>
                <w:rFonts w:ascii="Arial" w:cs="Arial" w:eastAsia="Arial" w:hAnsi="Arial"/>
                <w:b/>
                <w:bCs/>
                <w:color w:val="FF6B35"/>
                <w:sz w:val="20"/>
                <w:szCs w:val="20"/>
              </w:rPr>
              <w:t xml:space="preserve">[Deliverable 2]</w:t>
            </w:r>
          </w:p>
        </w:tc>
        <w:tc>
          <w:tcPr>
            <w:tcW w:type="dxa" w:w="4638"/>
            <w:tcMar>
              <w:top w:type="dxa" w:w="80"/>
              <w:left w:type="dxa" w:w="100"/>
              <w:bottom w:type="dxa" w:w="80"/>
              <w:right w:type="dxa" w:w="100"/>
            </w:tcMar>
          </w:tcPr>
          <w:p>
            <w:r>
              <w:rPr>
                <w:rFonts w:ascii="Arial" w:cs="Arial" w:eastAsia="Arial" w:hAnsi="Arial"/>
                <w:b/>
                <w:bCs/>
                <w:color w:val="FF6B35"/>
                <w:sz w:val="20"/>
                <w:szCs w:val="20"/>
              </w:rPr>
              <w:t xml:space="preserve">[What it includes]</w:t>
            </w:r>
          </w:p>
        </w:tc>
        <w:tc>
          <w:tcPr>
            <w:tcW w:type="dxa" w:w="2000"/>
            <w:tcMar>
              <w:top w:type="dxa" w:w="80"/>
              <w:left w:type="dxa" w:w="100"/>
              <w:bottom w:type="dxa" w:w="80"/>
              <w:right w:type="dxa" w:w="100"/>
            </w:tcMar>
          </w:tcPr>
          <w:p>
            <w:r>
              <w:rPr>
                <w:rFonts w:ascii="Arial" w:cs="Arial" w:eastAsia="Arial" w:hAnsi="Arial"/>
                <w:b/>
                <w:bCs/>
                <w:color w:val="FF6B35"/>
                <w:sz w:val="20"/>
                <w:szCs w:val="20"/>
              </w:rPr>
              <w:t xml:space="preserve">[Date]</w:t>
            </w:r>
          </w:p>
        </w:tc>
      </w:tr>
      <w:tr>
        <w:tc>
          <w:tcPr>
            <w:tcW w:type="dxa" w:w="3000"/>
            <w:tcMar>
              <w:top w:type="dxa" w:w="80"/>
              <w:left w:type="dxa" w:w="100"/>
              <w:bottom w:type="dxa" w:w="80"/>
              <w:right w:type="dxa" w:w="100"/>
            </w:tcMar>
          </w:tcPr>
          <w:p>
            <w:r>
              <w:rPr>
                <w:rFonts w:ascii="Arial" w:cs="Arial" w:eastAsia="Arial" w:hAnsi="Arial"/>
                <w:b/>
                <w:bCs/>
                <w:color w:val="FF6B35"/>
                <w:sz w:val="20"/>
                <w:szCs w:val="20"/>
              </w:rPr>
              <w:t xml:space="preserve">[Deliverable 3]</w:t>
            </w:r>
          </w:p>
        </w:tc>
        <w:tc>
          <w:tcPr>
            <w:tcW w:type="dxa" w:w="4638"/>
            <w:tcMar>
              <w:top w:type="dxa" w:w="80"/>
              <w:left w:type="dxa" w:w="100"/>
              <w:bottom w:type="dxa" w:w="80"/>
              <w:right w:type="dxa" w:w="100"/>
            </w:tcMar>
          </w:tcPr>
          <w:p>
            <w:r>
              <w:rPr>
                <w:rFonts w:ascii="Arial" w:cs="Arial" w:eastAsia="Arial" w:hAnsi="Arial"/>
                <w:b/>
                <w:bCs/>
                <w:color w:val="FF6B35"/>
                <w:sz w:val="20"/>
                <w:szCs w:val="20"/>
              </w:rPr>
              <w:t xml:space="preserve">[What it includes]</w:t>
            </w:r>
          </w:p>
        </w:tc>
        <w:tc>
          <w:tcPr>
            <w:tcW w:type="dxa" w:w="2000"/>
            <w:tcMar>
              <w:top w:type="dxa" w:w="80"/>
              <w:left w:type="dxa" w:w="100"/>
              <w:bottom w:type="dxa" w:w="80"/>
              <w:right w:type="dxa" w:w="100"/>
            </w:tcMar>
          </w:tcPr>
          <w:p>
            <w:r>
              <w:rPr>
                <w:rFonts w:ascii="Arial" w:cs="Arial" w:eastAsia="Arial" w:hAnsi="Arial"/>
                <w:b/>
                <w:bCs/>
                <w:color w:val="FF6B35"/>
                <w:sz w:val="20"/>
                <w:szCs w:val="20"/>
              </w:rPr>
              <w:t xml:space="preserve">[Date]</w:t>
            </w:r>
          </w:p>
        </w:tc>
      </w:tr>
    </w:tbl>
    <w:p>
      <w:pPr>
        <w:spacing w:after="120" w:line="300"/>
      </w:pPr>
    </w:p>
    <w:p>
      <w:pPr>
        <w:pBdr>
          <w:left w:val="single" w:color="FF6B35" w:sz="18" w:space="8"/>
        </w:pBdr>
        <w:shd w:fill="F3F4F7" w:color="auto" w:val="clear"/>
        <w:spacing w:after="160" w:before="60" w:line="280"/>
        <w:ind w:left="120"/>
      </w:pPr>
      <w:r>
        <w:rPr>
          <w:rFonts w:ascii="Arial" w:cs="Arial" w:eastAsia="Arial" w:hAnsi="Arial"/>
          <w:b/>
          <w:bCs/>
          <w:color w:val="4B4E66"/>
          <w:sz w:val="19"/>
          <w:szCs w:val="19"/>
        </w:rPr>
        <w:t xml:space="preserve">Note (delete before sending): </w:t>
      </w:r>
      <w:r>
        <w:rPr>
          <w:rFonts w:ascii="Arial" w:cs="Arial" w:eastAsia="Arial" w:hAnsi="Arial"/>
          <w:i/>
          <w:iCs/>
          <w:color w:val="4B4E66"/>
          <w:sz w:val="19"/>
          <w:szCs w:val="19"/>
        </w:rPr>
        <w:t xml:space="preserve">Be specific and use numbers where you can. Examples from different kinds of work: "Logo in 3 colour versions, with files for print and web" (design); "4 blog articles of about 1,200 words each" (writing); "A booking page connected to the client's calendar" (software); "Lead lists for 3 industries, 200 companies each" (marketing); "Monthly bookkeeping for up to 150 transactions" (accounting); "Two 90-minute training sessions for 10 people" (training). Write the result, not the effort.</w:t>
      </w:r>
    </w:p>
    <w:p>
      <w:pPr>
        <w:pStyle w:val="Heading2"/>
        <w:pBdr>
          <w:bottom w:val="single" w:color="D8DBE4" w:sz="4" w:space="4"/>
        </w:pBdr>
        <w:spacing w:after="120" w:before="320"/>
      </w:pPr>
      <w:r>
        <w:rPr>
          <w:rFonts w:ascii="Arial" w:cs="Arial" w:eastAsia="Arial" w:hAnsi="Arial"/>
          <w:b/>
          <w:bCs/>
          <w:color w:val="16182C"/>
          <w:sz w:val="26"/>
          <w:szCs w:val="26"/>
        </w:rPr>
        <w:t xml:space="preserve">3. What is not included</w:t>
      </w:r>
    </w:p>
    <w:p>
      <w:pPr>
        <w:spacing w:after="120" w:line="300"/>
      </w:pPr>
      <w:r>
        <w:rPr>
          <w:rFonts w:ascii="Arial" w:cs="Arial" w:eastAsia="Arial" w:hAnsi="Arial"/>
          <w:color w:val="16182C"/>
          <w:sz w:val="22"/>
          <w:szCs w:val="22"/>
        </w:rPr>
        <w:t xml:space="preserve">Anything not listed in section 2 is outside this agreement. If you would like extra work, I will tell you the price and the timing first, and I will start only after you agree in writing (email is fine).</w:t>
      </w:r>
    </w:p>
    <w:p>
      <w:pPr>
        <w:spacing w:after="120" w:line="300"/>
      </w:pPr>
      <w:r>
        <w:rPr>
          <w:rFonts w:ascii="Arial" w:cs="Arial" w:eastAsia="Arial" w:hAnsi="Arial"/>
          <w:color w:val="16182C"/>
          <w:sz w:val="22"/>
          <w:szCs w:val="22"/>
        </w:rPr>
        <w:t xml:space="preserve">For clarity, this agreement does not include: </w:t>
      </w:r>
      <w:r>
        <w:rPr>
          <w:rFonts w:ascii="Arial" w:cs="Arial" w:eastAsia="Arial" w:hAnsi="Arial"/>
          <w:b/>
          <w:bCs/>
          <w:color w:val="FF6B35"/>
          <w:sz w:val="22"/>
          <w:szCs w:val="22"/>
        </w:rPr>
        <w:t xml:space="preserve">[list anything the client might assume is included, for example printing costs, stock photos, hosting, translation, or work on other products]</w:t>
      </w:r>
      <w:r>
        <w:rPr>
          <w:rFonts w:ascii="Arial" w:cs="Arial" w:eastAsia="Arial" w:hAnsi="Arial"/>
          <w:color w:val="16182C"/>
          <w:sz w:val="22"/>
          <w:szCs w:val="22"/>
        </w:rPr>
        <w:t xml:space="preserve">.</w:t>
      </w:r>
    </w:p>
    <w:p>
      <w:pPr>
        <w:pStyle w:val="Heading2"/>
        <w:pBdr>
          <w:bottom w:val="single" w:color="D8DBE4" w:sz="4" w:space="4"/>
        </w:pBdr>
        <w:spacing w:after="120" w:before="320"/>
      </w:pPr>
      <w:r>
        <w:rPr>
          <w:rFonts w:ascii="Arial" w:cs="Arial" w:eastAsia="Arial" w:hAnsi="Arial"/>
          <w:b/>
          <w:bCs/>
          <w:color w:val="16182C"/>
          <w:sz w:val="26"/>
          <w:szCs w:val="26"/>
        </w:rPr>
        <w:t xml:space="preserve">4. What you will provide</w:t>
      </w:r>
    </w:p>
    <w:p>
      <w:pPr>
        <w:spacing w:after="120" w:line="300"/>
      </w:pPr>
      <w:r>
        <w:rPr>
          <w:rFonts w:ascii="Arial" w:cs="Arial" w:eastAsia="Arial" w:hAnsi="Arial"/>
          <w:color w:val="16182C"/>
          <w:sz w:val="22"/>
          <w:szCs w:val="22"/>
        </w:rPr>
        <w:t xml:space="preserve">To do the work on time, I need from you: </w:t>
      </w:r>
      <w:r>
        <w:rPr>
          <w:rFonts w:ascii="Arial" w:cs="Arial" w:eastAsia="Arial" w:hAnsi="Arial"/>
          <w:b/>
          <w:bCs/>
          <w:color w:val="FF6B35"/>
          <w:sz w:val="22"/>
          <w:szCs w:val="22"/>
        </w:rPr>
        <w:t xml:space="preserve">[access to tools or accounts]</w:t>
      </w:r>
      <w:r>
        <w:rPr>
          <w:rFonts w:ascii="Arial" w:cs="Arial" w:eastAsia="Arial" w:hAnsi="Arial"/>
          <w:color w:val="16182C"/>
          <w:sz w:val="22"/>
          <w:szCs w:val="22"/>
        </w:rPr>
        <w:t xml:space="preserve">, </w:t>
      </w:r>
      <w:r>
        <w:rPr>
          <w:rFonts w:ascii="Arial" w:cs="Arial" w:eastAsia="Arial" w:hAnsi="Arial"/>
          <w:b/>
          <w:bCs/>
          <w:color w:val="FF6B35"/>
          <w:sz w:val="22"/>
          <w:szCs w:val="22"/>
        </w:rPr>
        <w:t xml:space="preserve">[information, files or data]</w:t>
      </w:r>
      <w:r>
        <w:rPr>
          <w:rFonts w:ascii="Arial" w:cs="Arial" w:eastAsia="Arial" w:hAnsi="Arial"/>
          <w:color w:val="16182C"/>
          <w:sz w:val="22"/>
          <w:szCs w:val="22"/>
        </w:rPr>
        <w:t xml:space="preserve">, </w:t>
      </w:r>
      <w:r>
        <w:rPr>
          <w:rFonts w:ascii="Arial" w:cs="Arial" w:eastAsia="Arial" w:hAnsi="Arial"/>
          <w:b/>
          <w:bCs/>
          <w:color w:val="FF6B35"/>
          <w:sz w:val="22"/>
          <w:szCs w:val="22"/>
        </w:rPr>
        <w:t xml:space="preserve">[one contact person who can answer questions within 2 working days]</w:t>
      </w:r>
      <w:r>
        <w:rPr>
          <w:rFonts w:ascii="Arial" w:cs="Arial" w:eastAsia="Arial" w:hAnsi="Arial"/>
          <w:color w:val="16182C"/>
          <w:sz w:val="22"/>
          <w:szCs w:val="22"/>
        </w:rPr>
        <w:t xml:space="preserve">, and </w:t>
      </w:r>
      <w:r>
        <w:rPr>
          <w:rFonts w:ascii="Arial" w:cs="Arial" w:eastAsia="Arial" w:hAnsi="Arial"/>
          <w:b/>
          <w:bCs/>
          <w:color w:val="FF6B35"/>
          <w:sz w:val="22"/>
          <w:szCs w:val="22"/>
        </w:rPr>
        <w:t xml:space="preserve">[your feedback within 5 working days of each delivery]</w:t>
      </w:r>
      <w:r>
        <w:rPr>
          <w:rFonts w:ascii="Arial" w:cs="Arial" w:eastAsia="Arial" w:hAnsi="Arial"/>
          <w:color w:val="16182C"/>
          <w:sz w:val="22"/>
          <w:szCs w:val="22"/>
        </w:rPr>
        <w:t xml:space="preserve">.</w:t>
      </w:r>
    </w:p>
    <w:p>
      <w:pPr>
        <w:spacing w:after="120" w:line="300"/>
      </w:pPr>
      <w:r>
        <w:rPr>
          <w:rFonts w:ascii="Arial" w:cs="Arial" w:eastAsia="Arial" w:hAnsi="Arial"/>
          <w:color w:val="16182C"/>
          <w:sz w:val="22"/>
          <w:szCs w:val="22"/>
        </w:rPr>
        <w:t xml:space="preserve">If something I need arrives late, the delivery dates move by the same number of days.</w:t>
      </w:r>
    </w:p>
    <w:p>
      <w:pPr>
        <w:pStyle w:val="Heading2"/>
        <w:pBdr>
          <w:bottom w:val="single" w:color="D8DBE4" w:sz="4" w:space="4"/>
        </w:pBdr>
        <w:spacing w:after="120" w:before="320"/>
      </w:pPr>
      <w:r>
        <w:rPr>
          <w:rFonts w:ascii="Arial" w:cs="Arial" w:eastAsia="Arial" w:hAnsi="Arial"/>
          <w:b/>
          <w:bCs/>
          <w:color w:val="16182C"/>
          <w:sz w:val="26"/>
          <w:szCs w:val="26"/>
        </w:rPr>
        <w:t xml:space="preserve">5. Changes and revisions</w:t>
      </w:r>
    </w:p>
    <w:p>
      <w:pPr>
        <w:spacing w:after="120" w:line="300"/>
      </w:pPr>
      <w:r>
        <w:rPr>
          <w:rFonts w:ascii="Arial" w:cs="Arial" w:eastAsia="Arial" w:hAnsi="Arial"/>
          <w:color w:val="16182C"/>
          <w:sz w:val="22"/>
          <w:szCs w:val="22"/>
        </w:rPr>
        <w:t xml:space="preserve">The fee includes </w:t>
      </w:r>
      <w:r>
        <w:rPr>
          <w:rFonts w:ascii="Arial" w:cs="Arial" w:eastAsia="Arial" w:hAnsi="Arial"/>
          <w:b/>
          <w:bCs/>
          <w:color w:val="FF6B35"/>
          <w:sz w:val="22"/>
          <w:szCs w:val="22"/>
        </w:rPr>
        <w:t xml:space="preserve">[2]</w:t>
      </w:r>
      <w:r>
        <w:rPr>
          <w:rFonts w:ascii="Arial" w:cs="Arial" w:eastAsia="Arial" w:hAnsi="Arial"/>
          <w:color w:val="16182C"/>
          <w:sz w:val="22"/>
          <w:szCs w:val="22"/>
        </w:rPr>
        <w:t xml:space="preserve"> rounds of changes for each deliverable. Further changes cost </w:t>
      </w:r>
      <w:r>
        <w:rPr>
          <w:rFonts w:ascii="Arial" w:cs="Arial" w:eastAsia="Arial" w:hAnsi="Arial"/>
          <w:b/>
          <w:bCs/>
          <w:color w:val="FF6B35"/>
          <w:sz w:val="22"/>
          <w:szCs w:val="22"/>
        </w:rPr>
        <w:t xml:space="preserve">[amount per hour or per round]</w:t>
      </w:r>
      <w:r>
        <w:rPr>
          <w:rFonts w:ascii="Arial" w:cs="Arial" w:eastAsia="Arial" w:hAnsi="Arial"/>
          <w:color w:val="16182C"/>
          <w:sz w:val="22"/>
          <w:szCs w:val="22"/>
        </w:rPr>
        <w:t xml:space="preserve">. A change that alters what is being delivered is new work under section 3.</w:t>
      </w:r>
    </w:p>
    <w:p>
      <w:pPr>
        <w:pStyle w:val="Heading2"/>
        <w:pBdr>
          <w:bottom w:val="single" w:color="D8DBE4" w:sz="4" w:space="4"/>
        </w:pBdr>
        <w:spacing w:after="120" w:before="320"/>
      </w:pPr>
      <w:r>
        <w:rPr>
          <w:rFonts w:ascii="Arial" w:cs="Arial" w:eastAsia="Arial" w:hAnsi="Arial"/>
          <w:b/>
          <w:bCs/>
          <w:color w:val="16182C"/>
          <w:sz w:val="26"/>
          <w:szCs w:val="26"/>
        </w:rPr>
        <w:t xml:space="preserve">6. Fees and payment</w:t>
      </w:r>
    </w:p>
    <w:p>
      <w:pPr>
        <w:spacing w:after="120" w:line="300"/>
      </w:pPr>
      <w:r>
        <w:rPr>
          <w:rFonts w:ascii="Arial" w:cs="Arial" w:eastAsia="Arial" w:hAnsi="Arial"/>
          <w:color w:val="16182C"/>
          <w:sz w:val="22"/>
          <w:szCs w:val="22"/>
        </w:rPr>
        <w:t xml:space="preserve">Choose one of these and delete the other two:</w:t>
      </w:r>
    </w:p>
    <w:p>
      <w:pPr>
        <w:pStyle w:val="ListParagraph"/>
        <w:numPr>
          <w:ilvl w:val="0"/>
          <w:numId w:val="2"/>
        </w:numPr>
        <w:spacing w:after="80" w:line="290"/>
      </w:pPr>
      <w:r>
        <w:rPr>
          <w:rFonts w:ascii="Arial" w:cs="Arial" w:eastAsia="Arial" w:hAnsi="Arial"/>
          <w:color w:val="16182C"/>
          <w:sz w:val="22"/>
          <w:szCs w:val="22"/>
        </w:rPr>
        <w:t xml:space="preserve">Fixed fee: </w:t>
      </w:r>
      <w:r>
        <w:rPr>
          <w:rFonts w:ascii="Arial" w:cs="Arial" w:eastAsia="Arial" w:hAnsi="Arial"/>
          <w:b/>
          <w:bCs/>
          <w:color w:val="FF6B35"/>
          <w:sz w:val="22"/>
          <w:szCs w:val="22"/>
        </w:rPr>
        <w:t xml:space="preserve">[USD 0,000]</w:t>
      </w:r>
      <w:r>
        <w:rPr>
          <w:rFonts w:ascii="Arial" w:cs="Arial" w:eastAsia="Arial" w:hAnsi="Arial"/>
          <w:color w:val="16182C"/>
          <w:sz w:val="22"/>
          <w:szCs w:val="22"/>
        </w:rPr>
        <w:t xml:space="preserve"> for the work in section 2. </w:t>
      </w:r>
      <w:r>
        <w:rPr>
          <w:rFonts w:ascii="Arial" w:cs="Arial" w:eastAsia="Arial" w:hAnsi="Arial"/>
          <w:b/>
          <w:bCs/>
          <w:color w:val="FF6B35"/>
          <w:sz w:val="22"/>
          <w:szCs w:val="22"/>
        </w:rPr>
        <w:t xml:space="preserve">[50%]</w:t>
      </w:r>
      <w:r>
        <w:rPr>
          <w:rFonts w:ascii="Arial" w:cs="Arial" w:eastAsia="Arial" w:hAnsi="Arial"/>
          <w:color w:val="16182C"/>
          <w:sz w:val="22"/>
          <w:szCs w:val="22"/>
        </w:rPr>
        <w:t xml:space="preserve"> is paid before work starts and </w:t>
      </w:r>
      <w:r>
        <w:rPr>
          <w:rFonts w:ascii="Arial" w:cs="Arial" w:eastAsia="Arial" w:hAnsi="Arial"/>
          <w:b/>
          <w:bCs/>
          <w:color w:val="FF6B35"/>
          <w:sz w:val="22"/>
          <w:szCs w:val="22"/>
        </w:rPr>
        <w:t xml:space="preserve">[50%]</w:t>
      </w:r>
      <w:r>
        <w:rPr>
          <w:rFonts w:ascii="Arial" w:cs="Arial" w:eastAsia="Arial" w:hAnsi="Arial"/>
          <w:color w:val="16182C"/>
          <w:sz w:val="22"/>
          <w:szCs w:val="22"/>
        </w:rPr>
        <w:t xml:space="preserve"> on delivery.</w:t>
      </w:r>
    </w:p>
    <w:p>
      <w:pPr>
        <w:pStyle w:val="ListParagraph"/>
        <w:numPr>
          <w:ilvl w:val="0"/>
          <w:numId w:val="2"/>
        </w:numPr>
        <w:spacing w:after="80" w:line="290"/>
      </w:pPr>
      <w:r>
        <w:rPr>
          <w:rFonts w:ascii="Arial" w:cs="Arial" w:eastAsia="Arial" w:hAnsi="Arial"/>
          <w:color w:val="16182C"/>
          <w:sz w:val="22"/>
          <w:szCs w:val="22"/>
        </w:rPr>
        <w:t xml:space="preserve">Monthly fee: </w:t>
      </w:r>
      <w:r>
        <w:rPr>
          <w:rFonts w:ascii="Arial" w:cs="Arial" w:eastAsia="Arial" w:hAnsi="Arial"/>
          <w:b/>
          <w:bCs/>
          <w:color w:val="FF6B35"/>
          <w:sz w:val="22"/>
          <w:szCs w:val="22"/>
        </w:rPr>
        <w:t xml:space="preserve">[USD 0,000]</w:t>
      </w:r>
      <w:r>
        <w:rPr>
          <w:rFonts w:ascii="Arial" w:cs="Arial" w:eastAsia="Arial" w:hAnsi="Arial"/>
          <w:color w:val="16182C"/>
          <w:sz w:val="22"/>
          <w:szCs w:val="22"/>
        </w:rPr>
        <w:t xml:space="preserve"> a month, paid in advance at the start of each month.</w:t>
      </w:r>
    </w:p>
    <w:p>
      <w:pPr>
        <w:pStyle w:val="ListParagraph"/>
        <w:numPr>
          <w:ilvl w:val="0"/>
          <w:numId w:val="2"/>
        </w:numPr>
        <w:spacing w:after="80" w:line="290"/>
      </w:pPr>
      <w:r>
        <w:rPr>
          <w:rFonts w:ascii="Arial" w:cs="Arial" w:eastAsia="Arial" w:hAnsi="Arial"/>
          <w:color w:val="16182C"/>
          <w:sz w:val="22"/>
          <w:szCs w:val="22"/>
        </w:rPr>
        <w:t xml:space="preserve">Hourly: </w:t>
      </w:r>
      <w:r>
        <w:rPr>
          <w:rFonts w:ascii="Arial" w:cs="Arial" w:eastAsia="Arial" w:hAnsi="Arial"/>
          <w:b/>
          <w:bCs/>
          <w:color w:val="FF6B35"/>
          <w:sz w:val="22"/>
          <w:szCs w:val="22"/>
        </w:rPr>
        <w:t xml:space="preserve">[USD 00]</w:t>
      </w:r>
      <w:r>
        <w:rPr>
          <w:rFonts w:ascii="Arial" w:cs="Arial" w:eastAsia="Arial" w:hAnsi="Arial"/>
          <w:color w:val="16182C"/>
          <w:sz w:val="22"/>
          <w:szCs w:val="22"/>
        </w:rPr>
        <w:t xml:space="preserve"> an hour, invoiced every </w:t>
      </w:r>
      <w:r>
        <w:rPr>
          <w:rFonts w:ascii="Arial" w:cs="Arial" w:eastAsia="Arial" w:hAnsi="Arial"/>
          <w:b/>
          <w:bCs/>
          <w:color w:val="FF6B35"/>
          <w:sz w:val="22"/>
          <w:szCs w:val="22"/>
        </w:rPr>
        <w:t xml:space="preserve">[two weeks or month]</w:t>
      </w:r>
      <w:r>
        <w:rPr>
          <w:rFonts w:ascii="Arial" w:cs="Arial" w:eastAsia="Arial" w:hAnsi="Arial"/>
          <w:color w:val="16182C"/>
          <w:sz w:val="22"/>
          <w:szCs w:val="22"/>
        </w:rPr>
        <w:t xml:space="preserve">, with an estimate of </w:t>
      </w:r>
      <w:r>
        <w:rPr>
          <w:rFonts w:ascii="Arial" w:cs="Arial" w:eastAsia="Arial" w:hAnsi="Arial"/>
          <w:b/>
          <w:bCs/>
          <w:color w:val="FF6B35"/>
          <w:sz w:val="22"/>
          <w:szCs w:val="22"/>
        </w:rPr>
        <w:t xml:space="preserve">[00]</w:t>
      </w:r>
      <w:r>
        <w:rPr>
          <w:rFonts w:ascii="Arial" w:cs="Arial" w:eastAsia="Arial" w:hAnsi="Arial"/>
          <w:color w:val="16182C"/>
          <w:sz w:val="22"/>
          <w:szCs w:val="22"/>
        </w:rPr>
        <w:t xml:space="preserve"> hours. I will tell you before the estimate is exceeded.</w:t>
      </w:r>
    </w:p>
    <w:p>
      <w:pPr>
        <w:spacing w:after="120" w:line="300"/>
      </w:pPr>
      <w:r>
        <w:rPr>
          <w:rFonts w:ascii="Arial" w:cs="Arial" w:eastAsia="Arial" w:hAnsi="Arial"/>
          <w:color w:val="16182C"/>
          <w:sz w:val="22"/>
          <w:szCs w:val="22"/>
        </w:rPr>
        <w:t xml:space="preserve">Invoices are paid within </w:t>
      </w:r>
      <w:r>
        <w:rPr>
          <w:rFonts w:ascii="Arial" w:cs="Arial" w:eastAsia="Arial" w:hAnsi="Arial"/>
          <w:b/>
          <w:bCs/>
          <w:color w:val="FF6B35"/>
          <w:sz w:val="22"/>
          <w:szCs w:val="22"/>
        </w:rPr>
        <w:t xml:space="preserve">[7 or 15]</w:t>
      </w:r>
      <w:r>
        <w:rPr>
          <w:rFonts w:ascii="Arial" w:cs="Arial" w:eastAsia="Arial" w:hAnsi="Arial"/>
          <w:color w:val="16182C"/>
          <w:sz w:val="22"/>
          <w:szCs w:val="22"/>
        </w:rPr>
        <w:t xml:space="preserve"> days, in </w:t>
      </w:r>
      <w:r>
        <w:rPr>
          <w:rFonts w:ascii="Arial" w:cs="Arial" w:eastAsia="Arial" w:hAnsi="Arial"/>
          <w:b/>
          <w:bCs/>
          <w:color w:val="FF6B35"/>
          <w:sz w:val="22"/>
          <w:szCs w:val="22"/>
        </w:rPr>
        <w:t xml:space="preserve">[USD, EUR or GBP]</w:t>
      </w:r>
      <w:r>
        <w:rPr>
          <w:rFonts w:ascii="Arial" w:cs="Arial" w:eastAsia="Arial" w:hAnsi="Arial"/>
          <w:color w:val="16182C"/>
          <w:sz w:val="22"/>
          <w:szCs w:val="22"/>
        </w:rPr>
        <w:t xml:space="preserve">, to the payment details on the invoice. Each side pays its own bank or transfer fees.</w:t>
      </w:r>
    </w:p>
    <w:p>
      <w:pPr>
        <w:pBdr>
          <w:left w:val="single" w:color="FF6B35" w:sz="18" w:space="8"/>
        </w:pBdr>
        <w:shd w:fill="F3F4F7" w:color="auto" w:val="clear"/>
        <w:spacing w:after="160" w:before="60" w:line="280"/>
        <w:ind w:left="120"/>
      </w:pPr>
      <w:r>
        <w:rPr>
          <w:rFonts w:ascii="Arial" w:cs="Arial" w:eastAsia="Arial" w:hAnsi="Arial"/>
          <w:b/>
          <w:bCs/>
          <w:color w:val="4B4E66"/>
          <w:sz w:val="19"/>
          <w:szCs w:val="19"/>
        </w:rPr>
        <w:t xml:space="preserve">Note (delete before sending): </w:t>
      </w:r>
      <w:r>
        <w:rPr>
          <w:rFonts w:ascii="Arial" w:cs="Arial" w:eastAsia="Arial" w:hAnsi="Arial"/>
          <w:i/>
          <w:iCs/>
          <w:color w:val="4B4E66"/>
          <w:sz w:val="19"/>
          <w:szCs w:val="19"/>
        </w:rPr>
        <w:t xml:space="preserve">Asking for payment before the work starts protects you more than any other clause. If the client is new, ask for at least the first part upfront.</w:t>
      </w:r>
    </w:p>
    <w:p>
      <w:pPr>
        <w:pStyle w:val="Heading2"/>
        <w:pBdr>
          <w:bottom w:val="single" w:color="D8DBE4" w:sz="4" w:space="4"/>
        </w:pBdr>
        <w:spacing w:after="120" w:before="320"/>
      </w:pPr>
      <w:r>
        <w:rPr>
          <w:rFonts w:ascii="Arial" w:cs="Arial" w:eastAsia="Arial" w:hAnsi="Arial"/>
          <w:b/>
          <w:bCs/>
          <w:color w:val="16182C"/>
          <w:sz w:val="26"/>
          <w:szCs w:val="26"/>
        </w:rPr>
        <w:t xml:space="preserve">7. If a payment is late</w:t>
      </w:r>
    </w:p>
    <w:p>
      <w:pPr>
        <w:spacing w:after="120" w:line="300"/>
      </w:pPr>
      <w:r>
        <w:rPr>
          <w:rFonts w:ascii="Arial" w:cs="Arial" w:eastAsia="Arial" w:hAnsi="Arial"/>
          <w:color w:val="16182C"/>
          <w:sz w:val="22"/>
          <w:szCs w:val="22"/>
        </w:rPr>
        <w:t xml:space="preserve">If an invoice is unpaid </w:t>
      </w:r>
      <w:r>
        <w:rPr>
          <w:rFonts w:ascii="Arial" w:cs="Arial" w:eastAsia="Arial" w:hAnsi="Arial"/>
          <w:b/>
          <w:bCs/>
          <w:color w:val="FF6B35"/>
          <w:sz w:val="22"/>
          <w:szCs w:val="22"/>
        </w:rPr>
        <w:t xml:space="preserve">[15]</w:t>
      </w:r>
      <w:r>
        <w:rPr>
          <w:rFonts w:ascii="Arial" w:cs="Arial" w:eastAsia="Arial" w:hAnsi="Arial"/>
          <w:color w:val="16182C"/>
          <w:sz w:val="22"/>
          <w:szCs w:val="22"/>
        </w:rPr>
        <w:t xml:space="preserve"> days after its due date, I will pause the work until it is paid and tell you in writing that I have done so. The delivery dates move by the time the work was paused.</w:t>
      </w:r>
    </w:p>
    <w:p>
      <w:pPr>
        <w:pStyle w:val="Heading2"/>
        <w:pBdr>
          <w:bottom w:val="single" w:color="D8DBE4" w:sz="4" w:space="4"/>
        </w:pBdr>
        <w:spacing w:after="120" w:before="320"/>
      </w:pPr>
      <w:r>
        <w:rPr>
          <w:rFonts w:ascii="Arial" w:cs="Arial" w:eastAsia="Arial" w:hAnsi="Arial"/>
          <w:b/>
          <w:bCs/>
          <w:color w:val="16182C"/>
          <w:sz w:val="26"/>
          <w:szCs w:val="26"/>
        </w:rPr>
        <w:t xml:space="preserve">8. Tools, software and other costs</w:t>
      </w:r>
    </w:p>
    <w:p>
      <w:pPr>
        <w:spacing w:after="120" w:line="300"/>
      </w:pPr>
      <w:r>
        <w:rPr>
          <w:rFonts w:ascii="Arial" w:cs="Arial" w:eastAsia="Arial" w:hAnsi="Arial"/>
          <w:color w:val="16182C"/>
          <w:sz w:val="22"/>
          <w:szCs w:val="22"/>
        </w:rPr>
        <w:t xml:space="preserve">Choose one and delete the other:</w:t>
      </w:r>
    </w:p>
    <w:p>
      <w:pPr>
        <w:pStyle w:val="ListParagraph"/>
        <w:numPr>
          <w:ilvl w:val="0"/>
          <w:numId w:val="2"/>
        </w:numPr>
        <w:spacing w:after="80" w:line="290"/>
      </w:pPr>
      <w:r>
        <w:rPr>
          <w:rFonts w:ascii="Arial" w:cs="Arial" w:eastAsia="Arial" w:hAnsi="Arial"/>
          <w:color w:val="16182C"/>
          <w:sz w:val="22"/>
          <w:szCs w:val="22"/>
        </w:rPr>
        <w:t xml:space="preserve">Included: the cost of tools, software and any AI usage needed for this work is included in my fee.</w:t>
      </w:r>
    </w:p>
    <w:p>
      <w:pPr>
        <w:pStyle w:val="ListParagraph"/>
        <w:numPr>
          <w:ilvl w:val="0"/>
          <w:numId w:val="2"/>
        </w:numPr>
        <w:spacing w:after="80" w:line="290"/>
      </w:pPr>
      <w:r>
        <w:rPr>
          <w:rFonts w:ascii="Arial" w:cs="Arial" w:eastAsia="Arial" w:hAnsi="Arial"/>
          <w:color w:val="16182C"/>
          <w:sz w:val="22"/>
          <w:szCs w:val="22"/>
        </w:rPr>
        <w:t xml:space="preserve">Paid by the Client: you will open the accounts for </w:t>
      </w:r>
      <w:r>
        <w:rPr>
          <w:rFonts w:ascii="Arial" w:cs="Arial" w:eastAsia="Arial" w:hAnsi="Arial"/>
          <w:b/>
          <w:bCs/>
          <w:color w:val="FF6B35"/>
          <w:sz w:val="22"/>
          <w:szCs w:val="22"/>
        </w:rPr>
        <w:t xml:space="preserve">[tool names]</w:t>
      </w:r>
      <w:r>
        <w:rPr>
          <w:rFonts w:ascii="Arial" w:cs="Arial" w:eastAsia="Arial" w:hAnsi="Arial"/>
          <w:color w:val="16182C"/>
          <w:sz w:val="22"/>
          <w:szCs w:val="22"/>
        </w:rPr>
        <w:t xml:space="preserve"> in your company's name, pay for them directly, and add me as a user. Any other cost needs your written approval before I spend it, and I will bill it at cost with the receipt.</w:t>
      </w:r>
    </w:p>
    <w:p>
      <w:pPr>
        <w:pBdr>
          <w:left w:val="single" w:color="FF6B35" w:sz="18" w:space="8"/>
        </w:pBdr>
        <w:shd w:fill="F3F4F7" w:color="auto" w:val="clear"/>
        <w:spacing w:after="160" w:before="60" w:line="280"/>
        <w:ind w:left="120"/>
      </w:pPr>
      <w:r>
        <w:rPr>
          <w:rFonts w:ascii="Arial" w:cs="Arial" w:eastAsia="Arial" w:hAnsi="Arial"/>
          <w:b/>
          <w:bCs/>
          <w:color w:val="4B4E66"/>
          <w:sz w:val="19"/>
          <w:szCs w:val="19"/>
        </w:rPr>
        <w:t xml:space="preserve">Note (delete before sending): </w:t>
      </w:r>
      <w:r>
        <w:rPr>
          <w:rFonts w:ascii="Arial" w:cs="Arial" w:eastAsia="Arial" w:hAnsi="Arial"/>
          <w:i/>
          <w:iCs/>
          <w:color w:val="4B4E66"/>
          <w:sz w:val="19"/>
          <w:szCs w:val="19"/>
        </w:rPr>
        <w:t xml:space="preserve">For a one-time project, estimate the tool costs and include them in your price. For work that runs for months, let the client hold the accounts and pay for them, so they do not depend on you and you never pay for their tools out of your own pocket.</w:t>
      </w:r>
    </w:p>
    <w:p>
      <w:pPr>
        <w:pStyle w:val="Heading2"/>
        <w:pBdr>
          <w:bottom w:val="single" w:color="D8DBE4" w:sz="4" w:space="4"/>
        </w:pBdr>
        <w:spacing w:after="120" w:before="320"/>
      </w:pPr>
      <w:r>
        <w:rPr>
          <w:rFonts w:ascii="Arial" w:cs="Arial" w:eastAsia="Arial" w:hAnsi="Arial"/>
          <w:b/>
          <w:bCs/>
          <w:color w:val="16182C"/>
          <w:sz w:val="26"/>
          <w:szCs w:val="26"/>
        </w:rPr>
        <w:t xml:space="preserve">9. Who owns the work</w:t>
      </w:r>
    </w:p>
    <w:p>
      <w:pPr>
        <w:spacing w:after="120" w:line="300"/>
      </w:pPr>
      <w:r>
        <w:rPr>
          <w:rFonts w:ascii="Arial" w:cs="Arial" w:eastAsia="Arial" w:hAnsi="Arial"/>
          <w:color w:val="16182C"/>
          <w:sz w:val="22"/>
          <w:szCs w:val="22"/>
        </w:rPr>
        <w:t xml:space="preserve">When you have paid all fees in full, I transfer to you all rights in the deliverables, worldwide and for the full term of those rights. Until then, the work remains mine.</w:t>
      </w:r>
    </w:p>
    <w:p>
      <w:pPr>
        <w:spacing w:after="120" w:line="300"/>
      </w:pPr>
      <w:r>
        <w:rPr>
          <w:rFonts w:ascii="Arial" w:cs="Arial" w:eastAsia="Arial" w:hAnsi="Arial"/>
          <w:color w:val="16182C"/>
          <w:sz w:val="22"/>
          <w:szCs w:val="22"/>
        </w:rPr>
        <w:t xml:space="preserve">My own templates, methods, code libraries, tools and know-how that I made before or outside this project remain mine. Where any of them are part of a deliverable, you may use them as part of that deliverable.</w:t>
      </w:r>
    </w:p>
    <w:p>
      <w:pPr>
        <w:spacing w:after="120" w:line="300"/>
      </w:pPr>
      <w:r>
        <w:rPr>
          <w:rFonts w:ascii="Arial" w:cs="Arial" w:eastAsia="Arial" w:hAnsi="Arial"/>
          <w:color w:val="16182C"/>
          <w:sz w:val="22"/>
          <w:szCs w:val="22"/>
        </w:rPr>
        <w:t xml:space="preserve">I may show the work in my portfolio </w:t>
      </w:r>
      <w:r>
        <w:rPr>
          <w:rFonts w:ascii="Arial" w:cs="Arial" w:eastAsia="Arial" w:hAnsi="Arial"/>
          <w:b/>
          <w:bCs/>
          <w:color w:val="FF6B35"/>
          <w:sz w:val="22"/>
          <w:szCs w:val="22"/>
        </w:rPr>
        <w:t xml:space="preserve">[unless you tell me in writing not to]</w:t>
      </w:r>
      <w:r>
        <w:rPr>
          <w:rFonts w:ascii="Arial" w:cs="Arial" w:eastAsia="Arial" w:hAnsi="Arial"/>
          <w:color w:val="16182C"/>
          <w:sz w:val="22"/>
          <w:szCs w:val="22"/>
        </w:rPr>
        <w:t xml:space="preserve"> </w:t>
      </w:r>
      <w:r>
        <w:rPr>
          <w:rFonts w:ascii="Arial" w:cs="Arial" w:eastAsia="Arial" w:hAnsi="Arial"/>
          <w:b/>
          <w:bCs/>
          <w:color w:val="FF6B35"/>
          <w:sz w:val="22"/>
          <w:szCs w:val="22"/>
        </w:rPr>
        <w:t xml:space="preserve">[only after it is public]</w:t>
      </w:r>
      <w:r>
        <w:rPr>
          <w:rFonts w:ascii="Arial" w:cs="Arial" w:eastAsia="Arial" w:hAnsi="Arial"/>
          <w:color w:val="16182C"/>
          <w:sz w:val="22"/>
          <w:szCs w:val="22"/>
        </w:rPr>
        <w:t xml:space="preserve">.</w:t>
      </w:r>
    </w:p>
    <w:p>
      <w:pPr>
        <w:pStyle w:val="Heading2"/>
        <w:pBdr>
          <w:bottom w:val="single" w:color="D8DBE4" w:sz="4" w:space="4"/>
        </w:pBdr>
        <w:spacing w:after="120" w:before="320"/>
      </w:pPr>
      <w:r>
        <w:rPr>
          <w:rFonts w:ascii="Arial" w:cs="Arial" w:eastAsia="Arial" w:hAnsi="Arial"/>
          <w:b/>
          <w:bCs/>
          <w:color w:val="16182C"/>
          <w:sz w:val="26"/>
          <w:szCs w:val="26"/>
        </w:rPr>
        <w:t xml:space="preserve">10. Keeping your information private</w:t>
      </w:r>
    </w:p>
    <w:p>
      <w:pPr>
        <w:spacing w:after="120" w:line="300"/>
      </w:pPr>
      <w:r>
        <w:rPr>
          <w:rFonts w:ascii="Arial" w:cs="Arial" w:eastAsia="Arial" w:hAnsi="Arial"/>
          <w:color w:val="16182C"/>
          <w:sz w:val="22"/>
          <w:szCs w:val="22"/>
        </w:rPr>
        <w:t xml:space="preserve">I will keep your business information private, use it only for this work, and return or delete it when the work ends. Anyone who helps me with this work will follow the same rule. If you prefer, I will sign your own non-disclosure agreement as well.</w:t>
      </w:r>
    </w:p>
    <w:p>
      <w:pPr>
        <w:pStyle w:val="Heading2"/>
        <w:pBdr>
          <w:bottom w:val="single" w:color="D8DBE4" w:sz="4" w:space="4"/>
        </w:pBdr>
        <w:spacing w:after="120" w:before="320"/>
      </w:pPr>
      <w:r>
        <w:rPr>
          <w:rFonts w:ascii="Arial" w:cs="Arial" w:eastAsia="Arial" w:hAnsi="Arial"/>
          <w:b/>
          <w:bCs/>
          <w:color w:val="16182C"/>
          <w:sz w:val="26"/>
          <w:szCs w:val="26"/>
        </w:rPr>
        <w:t xml:space="preserve">11. How long this agreement lasts, and how to end it</w:t>
      </w:r>
    </w:p>
    <w:p>
      <w:pPr>
        <w:spacing w:after="120" w:line="300"/>
      </w:pPr>
      <w:r>
        <w:rPr>
          <w:rFonts w:ascii="Arial" w:cs="Arial" w:eastAsia="Arial" w:hAnsi="Arial"/>
          <w:color w:val="16182C"/>
          <w:sz w:val="22"/>
          <w:szCs w:val="22"/>
        </w:rPr>
        <w:t xml:space="preserve">This agreement starts on </w:t>
      </w:r>
      <w:r>
        <w:rPr>
          <w:rFonts w:ascii="Arial" w:cs="Arial" w:eastAsia="Arial" w:hAnsi="Arial"/>
          <w:b/>
          <w:bCs/>
          <w:color w:val="FF6B35"/>
          <w:sz w:val="22"/>
          <w:szCs w:val="22"/>
        </w:rPr>
        <w:t xml:space="preserve">[start date]</w:t>
      </w:r>
      <w:r>
        <w:rPr>
          <w:rFonts w:ascii="Arial" w:cs="Arial" w:eastAsia="Arial" w:hAnsi="Arial"/>
          <w:color w:val="16182C"/>
          <w:sz w:val="22"/>
          <w:szCs w:val="22"/>
        </w:rPr>
        <w:t xml:space="preserve">. Choose one and delete the other:</w:t>
      </w:r>
    </w:p>
    <w:p>
      <w:pPr>
        <w:pStyle w:val="ListParagraph"/>
        <w:numPr>
          <w:ilvl w:val="0"/>
          <w:numId w:val="2"/>
        </w:numPr>
        <w:spacing w:after="80" w:line="290"/>
      </w:pPr>
      <w:r>
        <w:rPr>
          <w:rFonts w:ascii="Arial" w:cs="Arial" w:eastAsia="Arial" w:hAnsi="Arial"/>
          <w:color w:val="16182C"/>
          <w:sz w:val="22"/>
          <w:szCs w:val="22"/>
        </w:rPr>
        <w:t xml:space="preserve">For a project: it ends when the work in section 2 is delivered and paid for.</w:t>
      </w:r>
    </w:p>
    <w:p>
      <w:pPr>
        <w:pStyle w:val="ListParagraph"/>
        <w:numPr>
          <w:ilvl w:val="0"/>
          <w:numId w:val="2"/>
        </w:numPr>
        <w:spacing w:after="80" w:line="290"/>
      </w:pPr>
      <w:r>
        <w:rPr>
          <w:rFonts w:ascii="Arial" w:cs="Arial" w:eastAsia="Arial" w:hAnsi="Arial"/>
          <w:color w:val="16182C"/>
          <w:sz w:val="22"/>
          <w:szCs w:val="22"/>
        </w:rPr>
        <w:t xml:space="preserve">For ongoing work: after the first </w:t>
      </w:r>
      <w:r>
        <w:rPr>
          <w:rFonts w:ascii="Arial" w:cs="Arial" w:eastAsia="Arial" w:hAnsi="Arial"/>
          <w:b/>
          <w:bCs/>
          <w:color w:val="FF6B35"/>
          <w:sz w:val="22"/>
          <w:szCs w:val="22"/>
        </w:rPr>
        <w:t xml:space="preserve">[45]</w:t>
      </w:r>
      <w:r>
        <w:rPr>
          <w:rFonts w:ascii="Arial" w:cs="Arial" w:eastAsia="Arial" w:hAnsi="Arial"/>
          <w:color w:val="16182C"/>
          <w:sz w:val="22"/>
          <w:szCs w:val="22"/>
        </w:rPr>
        <w:t xml:space="preserve"> days, either of us may end it with </w:t>
      </w:r>
      <w:r>
        <w:rPr>
          <w:rFonts w:ascii="Arial" w:cs="Arial" w:eastAsia="Arial" w:hAnsi="Arial"/>
          <w:b/>
          <w:bCs/>
          <w:color w:val="FF6B35"/>
          <w:sz w:val="22"/>
          <w:szCs w:val="22"/>
        </w:rPr>
        <w:t xml:space="preserve">[30]</w:t>
      </w:r>
      <w:r>
        <w:rPr>
          <w:rFonts w:ascii="Arial" w:cs="Arial" w:eastAsia="Arial" w:hAnsi="Arial"/>
          <w:color w:val="16182C"/>
          <w:sz w:val="22"/>
          <w:szCs w:val="22"/>
        </w:rPr>
        <w:t xml:space="preserve"> days' notice in writing. Email counts as notice.</w:t>
      </w:r>
    </w:p>
    <w:p>
      <w:pPr>
        <w:pBdr>
          <w:left w:val="single" w:color="FF6B35" w:sz="18" w:space="8"/>
        </w:pBdr>
        <w:shd w:fill="F3F4F7" w:color="auto" w:val="clear"/>
        <w:spacing w:after="160" w:before="60" w:line="280"/>
        <w:ind w:left="120"/>
      </w:pPr>
      <w:r>
        <w:rPr>
          <w:rFonts w:ascii="Arial" w:cs="Arial" w:eastAsia="Arial" w:hAnsi="Arial"/>
          <w:b/>
          <w:bCs/>
          <w:color w:val="4B4E66"/>
          <w:sz w:val="19"/>
          <w:szCs w:val="19"/>
        </w:rPr>
        <w:t xml:space="preserve">Note (delete before sending): </w:t>
      </w:r>
      <w:r>
        <w:rPr>
          <w:rFonts w:ascii="Arial" w:cs="Arial" w:eastAsia="Arial" w:hAnsi="Arial"/>
          <w:i/>
          <w:iCs/>
          <w:color w:val="4B4E66"/>
          <w:sz w:val="19"/>
          <w:szCs w:val="19"/>
        </w:rPr>
        <w:t xml:space="preserve">You do not need to lock a client into a long contract. A paid first month or six weeks, then month to month, lets the client stay because the work is good.</w:t>
      </w:r>
    </w:p>
    <w:p>
      <w:pPr>
        <w:pStyle w:val="Heading2"/>
        <w:pBdr>
          <w:bottom w:val="single" w:color="D8DBE4" w:sz="4" w:space="4"/>
        </w:pBdr>
        <w:spacing w:after="120" w:before="320"/>
      </w:pPr>
      <w:r>
        <w:rPr>
          <w:rFonts w:ascii="Arial" w:cs="Arial" w:eastAsia="Arial" w:hAnsi="Arial"/>
          <w:b/>
          <w:bCs/>
          <w:color w:val="16182C"/>
          <w:sz w:val="26"/>
          <w:szCs w:val="26"/>
        </w:rPr>
        <w:t xml:space="preserve">12. Handover at the end</w:t>
      </w:r>
    </w:p>
    <w:p>
      <w:pPr>
        <w:spacing w:after="120" w:line="300"/>
      </w:pPr>
      <w:r>
        <w:rPr>
          <w:rFonts w:ascii="Arial" w:cs="Arial" w:eastAsia="Arial" w:hAnsi="Arial"/>
          <w:color w:val="16182C"/>
          <w:sz w:val="22"/>
          <w:szCs w:val="22"/>
        </w:rPr>
        <w:t xml:space="preserve">When the agreement ends, you pay for the work done up to the end date. Within </w:t>
      </w:r>
      <w:r>
        <w:rPr>
          <w:rFonts w:ascii="Arial" w:cs="Arial" w:eastAsia="Arial" w:hAnsi="Arial"/>
          <w:b/>
          <w:bCs/>
          <w:color w:val="FF6B35"/>
          <w:sz w:val="22"/>
          <w:szCs w:val="22"/>
        </w:rPr>
        <w:t xml:space="preserve">[7]</w:t>
      </w:r>
      <w:r>
        <w:rPr>
          <w:rFonts w:ascii="Arial" w:cs="Arial" w:eastAsia="Arial" w:hAnsi="Arial"/>
          <w:color w:val="16182C"/>
          <w:sz w:val="22"/>
          <w:szCs w:val="22"/>
        </w:rPr>
        <w:t xml:space="preserve"> days of the final payment, I will hand over the files, logins and notes for the work, and remove my own access to your systems.</w:t>
      </w:r>
    </w:p>
    <w:p>
      <w:pPr>
        <w:pStyle w:val="Heading2"/>
        <w:pBdr>
          <w:bottom w:val="single" w:color="D8DBE4" w:sz="4" w:space="4"/>
        </w:pBdr>
        <w:spacing w:after="120" w:before="320"/>
      </w:pPr>
      <w:r>
        <w:rPr>
          <w:rFonts w:ascii="Arial" w:cs="Arial" w:eastAsia="Arial" w:hAnsi="Arial"/>
          <w:b/>
          <w:bCs/>
          <w:color w:val="16182C"/>
          <w:sz w:val="26"/>
          <w:szCs w:val="26"/>
        </w:rPr>
        <w:t xml:space="preserve">13. I am an independent business</w:t>
      </w:r>
    </w:p>
    <w:p>
      <w:pPr>
        <w:spacing w:after="120" w:line="300"/>
      </w:pPr>
      <w:r>
        <w:rPr>
          <w:rFonts w:ascii="Arial" w:cs="Arial" w:eastAsia="Arial" w:hAnsi="Arial"/>
          <w:color w:val="16182C"/>
          <w:sz w:val="22"/>
          <w:szCs w:val="22"/>
        </w:rPr>
        <w:t xml:space="preserve">I am an independent contractor, not your employee. I decide how, when and where I do the work, I use my own equipment, and I am responsible for my own taxes in India. I do not receive employee benefits. If you are in the US and need a Form W-8BEN from me, I will provide it.</w:t>
      </w:r>
    </w:p>
    <w:p>
      <w:pPr>
        <w:pStyle w:val="Heading2"/>
        <w:pBdr>
          <w:bottom w:val="single" w:color="D8DBE4" w:sz="4" w:space="4"/>
        </w:pBdr>
        <w:spacing w:after="120" w:before="320"/>
      </w:pPr>
      <w:r>
        <w:rPr>
          <w:rFonts w:ascii="Arial" w:cs="Arial" w:eastAsia="Arial" w:hAnsi="Arial"/>
          <w:b/>
          <w:bCs/>
          <w:color w:val="16182C"/>
          <w:sz w:val="26"/>
          <w:szCs w:val="26"/>
        </w:rPr>
        <w:t xml:space="preserve">14. If we disagree</w:t>
      </w:r>
    </w:p>
    <w:p>
      <w:pPr>
        <w:spacing w:after="120" w:line="300"/>
      </w:pPr>
      <w:r>
        <w:rPr>
          <w:rFonts w:ascii="Arial" w:cs="Arial" w:eastAsia="Arial" w:hAnsi="Arial"/>
          <w:color w:val="16182C"/>
          <w:sz w:val="22"/>
          <w:szCs w:val="22"/>
        </w:rPr>
        <w:t xml:space="preserve">If we disagree about this agreement, we will first try to settle it by talking, within </w:t>
      </w:r>
      <w:r>
        <w:rPr>
          <w:rFonts w:ascii="Arial" w:cs="Arial" w:eastAsia="Arial" w:hAnsi="Arial"/>
          <w:b/>
          <w:bCs/>
          <w:color w:val="FF6B35"/>
          <w:sz w:val="22"/>
          <w:szCs w:val="22"/>
        </w:rPr>
        <w:t xml:space="preserve">[30]</w:t>
      </w:r>
      <w:r>
        <w:rPr>
          <w:rFonts w:ascii="Arial" w:cs="Arial" w:eastAsia="Arial" w:hAnsi="Arial"/>
          <w:color w:val="16182C"/>
          <w:sz w:val="22"/>
          <w:szCs w:val="22"/>
        </w:rPr>
        <w:t xml:space="preserve"> days. If that does not work, this agreement is governed by the laws of </w:t>
      </w:r>
      <w:r>
        <w:rPr>
          <w:rFonts w:ascii="Arial" w:cs="Arial" w:eastAsia="Arial" w:hAnsi="Arial"/>
          <w:b/>
          <w:bCs/>
          <w:color w:val="FF6B35"/>
          <w:sz w:val="22"/>
          <w:szCs w:val="22"/>
        </w:rPr>
        <w:t xml:space="preserve">[country or state]</w:t>
      </w:r>
      <w:r>
        <w:rPr>
          <w:rFonts w:ascii="Arial" w:cs="Arial" w:eastAsia="Arial" w:hAnsi="Arial"/>
          <w:color w:val="16182C"/>
          <w:sz w:val="22"/>
          <w:szCs w:val="22"/>
        </w:rPr>
        <w:t xml:space="preserve">, and disputes will be settled in </w:t>
      </w:r>
      <w:r>
        <w:rPr>
          <w:rFonts w:ascii="Arial" w:cs="Arial" w:eastAsia="Arial" w:hAnsi="Arial"/>
          <w:b/>
          <w:bCs/>
          <w:color w:val="FF6B35"/>
          <w:sz w:val="22"/>
          <w:szCs w:val="22"/>
        </w:rPr>
        <w:t xml:space="preserve">[the courts of that place or a named process]</w:t>
      </w:r>
      <w:r>
        <w:rPr>
          <w:rFonts w:ascii="Arial" w:cs="Arial" w:eastAsia="Arial" w:hAnsi="Arial"/>
          <w:color w:val="16182C"/>
          <w:sz w:val="22"/>
          <w:szCs w:val="22"/>
        </w:rPr>
        <w:t xml:space="preserve">.</w:t>
      </w:r>
    </w:p>
    <w:p>
      <w:pPr>
        <w:pStyle w:val="Heading2"/>
        <w:pBdr>
          <w:bottom w:val="single" w:color="D8DBE4" w:sz="4" w:space="4"/>
        </w:pBdr>
        <w:spacing w:after="120" w:before="320"/>
      </w:pPr>
      <w:r>
        <w:rPr>
          <w:rFonts w:ascii="Arial" w:cs="Arial" w:eastAsia="Arial" w:hAnsi="Arial"/>
          <w:b/>
          <w:bCs/>
          <w:color w:val="16182C"/>
          <w:sz w:val="26"/>
          <w:szCs w:val="26"/>
        </w:rPr>
        <w:t xml:space="preserve">15. Signatures</w:t>
      </w:r>
    </w:p>
    <w:p>
      <w:pPr>
        <w:spacing w:after="120" w:line="300"/>
      </w:pPr>
      <w:r>
        <w:rPr>
          <w:rFonts w:ascii="Arial" w:cs="Arial" w:eastAsia="Arial" w:hAnsi="Arial"/>
          <w:color w:val="16182C"/>
          <w:sz w:val="22"/>
          <w:szCs w:val="22"/>
        </w:rPr>
        <w:t xml:space="preserve">We agree to the terms above. Signing by email or with an e-sign tool counts as signing.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3869"/>
        <w:gridCol w:w="3869"/>
      </w:tblGrid>
      <w:tr>
        <w:tc>
          <w:tcPr>
            <w:tcW w:type="dxa" w:w="1900"/>
            <w:shd w:fill="EEF0F5" w:color="auto" w:val="clear"/>
            <w:tcMar>
              <w:top w:type="dxa" w:w="80"/>
              <w:left w:type="dxa" w:w="100"/>
              <w:bottom w:type="dxa" w:w="80"/>
              <w:right w:type="dxa" w:w="100"/>
            </w:tcMar>
          </w:tcPr>
          <w:p/>
        </w:tc>
        <w:tc>
          <w:tcPr>
            <w:tcW w:type="dxa" w:w="3869"/>
            <w:shd w:fill="EEF0F5" w:color="auto" w:val="clear"/>
            <w:tcMar>
              <w:top w:type="dxa" w:w="80"/>
              <w:left w:type="dxa" w:w="100"/>
              <w:bottom w:type="dxa" w:w="80"/>
              <w:right w:type="dxa" w:w="100"/>
            </w:tcMar>
          </w:tcPr>
          <w:p>
            <w:r>
              <w:rPr>
                <w:rFonts w:ascii="Arial" w:cs="Arial" w:eastAsia="Arial" w:hAnsi="Arial"/>
                <w:b/>
                <w:bCs/>
                <w:color w:val="16182C"/>
                <w:sz w:val="20"/>
                <w:szCs w:val="20"/>
              </w:rPr>
              <w:t xml:space="preserve">Freelancer</w:t>
            </w:r>
          </w:p>
        </w:tc>
        <w:tc>
          <w:tcPr>
            <w:tcW w:type="dxa" w:w="3869"/>
            <w:shd w:fill="EEF0F5" w:color="auto" w:val="clear"/>
            <w:tcMar>
              <w:top w:type="dxa" w:w="80"/>
              <w:left w:type="dxa" w:w="100"/>
              <w:bottom w:type="dxa" w:w="80"/>
              <w:right w:type="dxa" w:w="100"/>
            </w:tcMar>
          </w:tcPr>
          <w:p>
            <w:r>
              <w:rPr>
                <w:rFonts w:ascii="Arial" w:cs="Arial" w:eastAsia="Arial" w:hAnsi="Arial"/>
                <w:b/>
                <w:bCs/>
                <w:color w:val="16182C"/>
                <w:sz w:val="20"/>
                <w:szCs w:val="20"/>
              </w:rPr>
              <w:t xml:space="preserve">Client</w:t>
            </w:r>
          </w:p>
        </w:tc>
      </w:tr>
      <w:tr>
        <w:tc>
          <w:tcPr>
            <w:tcW w:type="dxa" w:w="1900"/>
            <w:tcMar>
              <w:top w:type="dxa" w:w="80"/>
              <w:left w:type="dxa" w:w="100"/>
              <w:bottom w:type="dxa" w:w="80"/>
              <w:right w:type="dxa" w:w="100"/>
            </w:tcMar>
          </w:tcPr>
          <w:p>
            <w:r>
              <w:rPr>
                <w:rFonts w:ascii="Arial" w:cs="Arial" w:eastAsia="Arial" w:hAnsi="Arial"/>
                <w:color w:val="16182C"/>
                <w:sz w:val="20"/>
                <w:szCs w:val="20"/>
              </w:rPr>
              <w:t xml:space="preserve">Name</w:t>
            </w:r>
          </w:p>
        </w:tc>
        <w:tc>
          <w:tcPr>
            <w:tcW w:type="dxa" w:w="3869"/>
            <w:tcMar>
              <w:top w:type="dxa" w:w="80"/>
              <w:left w:type="dxa" w:w="100"/>
              <w:bottom w:type="dxa" w:w="80"/>
              <w:right w:type="dxa" w:w="100"/>
            </w:tcMar>
          </w:tcPr>
          <w:p>
            <w:r>
              <w:rPr>
                <w:rFonts w:ascii="Arial" w:cs="Arial" w:eastAsia="Arial" w:hAnsi="Arial"/>
                <w:b/>
                <w:bCs/>
                <w:color w:val="FF6B35"/>
                <w:sz w:val="20"/>
                <w:szCs w:val="20"/>
              </w:rPr>
              <w:t xml:space="preserve">[Your name]</w:t>
            </w:r>
          </w:p>
        </w:tc>
        <w:tc>
          <w:tcPr>
            <w:tcW w:type="dxa" w:w="3869"/>
            <w:tcMar>
              <w:top w:type="dxa" w:w="80"/>
              <w:left w:type="dxa" w:w="100"/>
              <w:bottom w:type="dxa" w:w="80"/>
              <w:right w:type="dxa" w:w="100"/>
            </w:tcMar>
          </w:tcPr>
          <w:p>
            <w:r>
              <w:rPr>
                <w:rFonts w:ascii="Arial" w:cs="Arial" w:eastAsia="Arial" w:hAnsi="Arial"/>
                <w:b/>
                <w:bCs/>
                <w:color w:val="FF6B35"/>
                <w:sz w:val="20"/>
                <w:szCs w:val="20"/>
              </w:rPr>
              <w:t xml:space="preserve">[Client contact name]</w:t>
            </w:r>
          </w:p>
        </w:tc>
      </w:tr>
      <w:tr>
        <w:tc>
          <w:tcPr>
            <w:tcW w:type="dxa" w:w="1900"/>
            <w:tcMar>
              <w:top w:type="dxa" w:w="80"/>
              <w:left w:type="dxa" w:w="100"/>
              <w:bottom w:type="dxa" w:w="80"/>
              <w:right w:type="dxa" w:w="100"/>
            </w:tcMar>
          </w:tcPr>
          <w:p>
            <w:r>
              <w:rPr>
                <w:rFonts w:ascii="Arial" w:cs="Arial" w:eastAsia="Arial" w:hAnsi="Arial"/>
                <w:color w:val="16182C"/>
                <w:sz w:val="20"/>
                <w:szCs w:val="20"/>
              </w:rPr>
              <w:t xml:space="preserve">Role</w:t>
            </w:r>
          </w:p>
        </w:tc>
        <w:tc>
          <w:tcPr>
            <w:tcW w:type="dxa" w:w="3869"/>
            <w:tcMar>
              <w:top w:type="dxa" w:w="80"/>
              <w:left w:type="dxa" w:w="100"/>
              <w:bottom w:type="dxa" w:w="80"/>
              <w:right w:type="dxa" w:w="100"/>
            </w:tcMar>
          </w:tcPr>
          <w:p>
            <w:r>
              <w:rPr>
                <w:rFonts w:ascii="Arial" w:cs="Arial" w:eastAsia="Arial" w:hAnsi="Arial"/>
                <w:b/>
                <w:bCs/>
                <w:color w:val="FF6B35"/>
                <w:sz w:val="20"/>
                <w:szCs w:val="20"/>
              </w:rPr>
              <w:t xml:space="preserve">[Freelancer / Founder]</w:t>
            </w:r>
          </w:p>
        </w:tc>
        <w:tc>
          <w:tcPr>
            <w:tcW w:type="dxa" w:w="3869"/>
            <w:tcMar>
              <w:top w:type="dxa" w:w="80"/>
              <w:left w:type="dxa" w:w="100"/>
              <w:bottom w:type="dxa" w:w="80"/>
              <w:right w:type="dxa" w:w="100"/>
            </w:tcMar>
          </w:tcPr>
          <w:p>
            <w:r>
              <w:rPr>
                <w:rFonts w:ascii="Arial" w:cs="Arial" w:eastAsia="Arial" w:hAnsi="Arial"/>
                <w:b/>
                <w:bCs/>
                <w:color w:val="FF6B35"/>
                <w:sz w:val="20"/>
                <w:szCs w:val="20"/>
              </w:rPr>
              <w:t xml:space="preserve">[Role]</w:t>
            </w:r>
          </w:p>
        </w:tc>
      </w:tr>
      <w:tr>
        <w:tc>
          <w:tcPr>
            <w:tcW w:type="dxa" w:w="1900"/>
            <w:tcMar>
              <w:top w:type="dxa" w:w="80"/>
              <w:left w:type="dxa" w:w="100"/>
              <w:bottom w:type="dxa" w:w="80"/>
              <w:right w:type="dxa" w:w="100"/>
            </w:tcMar>
          </w:tcPr>
          <w:p>
            <w:r>
              <w:rPr>
                <w:rFonts w:ascii="Arial" w:cs="Arial" w:eastAsia="Arial" w:hAnsi="Arial"/>
                <w:color w:val="16182C"/>
                <w:sz w:val="20"/>
                <w:szCs w:val="20"/>
              </w:rPr>
              <w:t xml:space="preserve">Signature</w:t>
            </w:r>
          </w:p>
        </w:tc>
        <w:tc>
          <w:tcPr>
            <w:tcW w:type="dxa" w:w="3869"/>
            <w:tcMar>
              <w:top w:type="dxa" w:w="80"/>
              <w:left w:type="dxa" w:w="100"/>
              <w:bottom w:type="dxa" w:w="80"/>
              <w:right w:type="dxa" w:w="100"/>
            </w:tcMar>
          </w:tcPr>
          <w:p/>
        </w:tc>
        <w:tc>
          <w:tcPr>
            <w:tcW w:type="dxa" w:w="3869"/>
            <w:tcMar>
              <w:top w:type="dxa" w:w="80"/>
              <w:left w:type="dxa" w:w="100"/>
              <w:bottom w:type="dxa" w:w="80"/>
              <w:right w:type="dxa" w:w="100"/>
            </w:tcMar>
          </w:tcPr>
          <w:p/>
        </w:tc>
      </w:tr>
      <w:tr>
        <w:tc>
          <w:tcPr>
            <w:tcW w:type="dxa" w:w="1900"/>
            <w:tcMar>
              <w:top w:type="dxa" w:w="80"/>
              <w:left w:type="dxa" w:w="100"/>
              <w:bottom w:type="dxa" w:w="80"/>
              <w:right w:type="dxa" w:w="100"/>
            </w:tcMar>
          </w:tcPr>
          <w:p>
            <w:r>
              <w:rPr>
                <w:rFonts w:ascii="Arial" w:cs="Arial" w:eastAsia="Arial" w:hAnsi="Arial"/>
                <w:color w:val="16182C"/>
                <w:sz w:val="20"/>
                <w:szCs w:val="20"/>
              </w:rPr>
              <w:t xml:space="preserve">Date</w:t>
            </w:r>
          </w:p>
        </w:tc>
        <w:tc>
          <w:tcPr>
            <w:tcW w:type="dxa" w:w="3869"/>
            <w:tcMar>
              <w:top w:type="dxa" w:w="80"/>
              <w:left w:type="dxa" w:w="100"/>
              <w:bottom w:type="dxa" w:w="80"/>
              <w:right w:type="dxa" w:w="100"/>
            </w:tcMar>
          </w:tcPr>
          <w:p>
            <w:r>
              <w:rPr>
                <w:rFonts w:ascii="Arial" w:cs="Arial" w:eastAsia="Arial" w:hAnsi="Arial"/>
                <w:b/>
                <w:bCs/>
                <w:color w:val="FF6B35"/>
                <w:sz w:val="20"/>
                <w:szCs w:val="20"/>
              </w:rPr>
              <w:t xml:space="preserve">[Date]</w:t>
            </w:r>
          </w:p>
        </w:tc>
        <w:tc>
          <w:tcPr>
            <w:tcW w:type="dxa" w:w="3869"/>
            <w:tcMar>
              <w:top w:type="dxa" w:w="80"/>
              <w:left w:type="dxa" w:w="100"/>
              <w:bottom w:type="dxa" w:w="80"/>
              <w:right w:type="dxa" w:w="100"/>
            </w:tcMar>
          </w:tcPr>
          <w:p>
            <w:r>
              <w:rPr>
                <w:rFonts w:ascii="Arial" w:cs="Arial" w:eastAsia="Arial" w:hAnsi="Arial"/>
                <w:b/>
                <w:bCs/>
                <w:color w:val="FF6B35"/>
                <w:sz w:val="20"/>
                <w:szCs w:val="20"/>
              </w:rPr>
              <w:t xml:space="preserve">[Date]</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4B4E66"/>
        <w:sz w:val="16"/>
        <w:szCs w:val="16"/>
      </w:rPr>
      <w:t xml:space="preserve">Template from happyfreelancer.co. Not legal advice.   Page </w:t>
    </w:r>
    <w:r>
      <w:rPr>
        <w:rFonts w:ascii="Arial" w:cs="Arial" w:eastAsia="Arial" w:hAnsi="Arial"/>
        <w:color w:val="4B4E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6182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services agreement (template)</dc:title>
  <dc:creator>Happy Freelancer</dc:creator>
  <dc:description>Plain-English freelance contract template for clients abroad, from happyfreelancer.co</dc:description>
  <cp:lastModifiedBy>Un-named</cp:lastModifiedBy>
  <cp:revision>1</cp:revision>
  <dcterms:created xsi:type="dcterms:W3CDTF">2026-10-04T14:17:30.025Z</dcterms:created>
  <dcterms:modified xsi:type="dcterms:W3CDTF">2026-10-04T14:17:30.027Z</dcterms:modified>
</cp:coreProperties>
</file>

<file path=docProps/custom.xml><?xml version="1.0" encoding="utf-8"?>
<Properties xmlns="http://schemas.openxmlformats.org/officeDocument/2006/custom-properties" xmlns:vt="http://schemas.openxmlformats.org/officeDocument/2006/docPropsVTypes"/>
</file>